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925" w:rsidRDefault="001C3925" w:rsidP="00DA5974">
      <w:pPr>
        <w:jc w:val="center"/>
        <w:rPr>
          <w:b/>
          <w:sz w:val="24"/>
          <w:szCs w:val="24"/>
          <w:u w:val="single"/>
        </w:rPr>
      </w:pPr>
    </w:p>
    <w:p w:rsidR="00DA5974" w:rsidRPr="00DA5974" w:rsidRDefault="00DA5974" w:rsidP="00DA5974">
      <w:pPr>
        <w:jc w:val="center"/>
        <w:rPr>
          <w:b/>
          <w:sz w:val="24"/>
          <w:szCs w:val="24"/>
          <w:u w:val="single"/>
        </w:rPr>
      </w:pPr>
      <w:r w:rsidRPr="00DA5974">
        <w:rPr>
          <w:b/>
          <w:sz w:val="24"/>
          <w:szCs w:val="24"/>
          <w:u w:val="single"/>
        </w:rPr>
        <w:t xml:space="preserve">CMP KAPSAMINDA BAŞVURU TESLİM-TESELLÜM </w:t>
      </w:r>
      <w:r w:rsidR="002A198B">
        <w:rPr>
          <w:b/>
          <w:sz w:val="24"/>
          <w:szCs w:val="24"/>
          <w:u w:val="single"/>
        </w:rPr>
        <w:t>BELGESİ</w:t>
      </w:r>
    </w:p>
    <w:p w:rsidR="00BA7970" w:rsidRDefault="00BA7970" w:rsidP="005042BC">
      <w:pPr>
        <w:jc w:val="both"/>
        <w:rPr>
          <w:sz w:val="24"/>
          <w:szCs w:val="24"/>
        </w:rPr>
      </w:pPr>
    </w:p>
    <w:p w:rsidR="00DB70FC" w:rsidRDefault="005042BC" w:rsidP="005042BC">
      <w:pPr>
        <w:jc w:val="both"/>
        <w:rPr>
          <w:sz w:val="24"/>
          <w:szCs w:val="24"/>
        </w:rPr>
      </w:pPr>
      <w:r w:rsidRPr="005042BC">
        <w:rPr>
          <w:sz w:val="24"/>
          <w:szCs w:val="24"/>
        </w:rPr>
        <w:t xml:space="preserve">Bakanlar Kurulu’ </w:t>
      </w:r>
      <w:proofErr w:type="spellStart"/>
      <w:r w:rsidRPr="005042BC">
        <w:rPr>
          <w:sz w:val="24"/>
          <w:szCs w:val="24"/>
        </w:rPr>
        <w:t>nun</w:t>
      </w:r>
      <w:proofErr w:type="spellEnd"/>
      <w:r w:rsidRPr="005042BC">
        <w:rPr>
          <w:sz w:val="24"/>
          <w:szCs w:val="24"/>
        </w:rPr>
        <w:t xml:space="preserve"> 28.1</w:t>
      </w:r>
      <w:r w:rsidR="00604D06">
        <w:rPr>
          <w:sz w:val="24"/>
          <w:szCs w:val="24"/>
        </w:rPr>
        <w:t>1</w:t>
      </w:r>
      <w:r w:rsidRPr="005042BC">
        <w:rPr>
          <w:sz w:val="24"/>
          <w:szCs w:val="24"/>
        </w:rPr>
        <w:t>.2016 tarih ve 2016/9596 sayılı “</w:t>
      </w:r>
      <w:r w:rsidRPr="005042BC">
        <w:rPr>
          <w:b/>
          <w:i/>
          <w:sz w:val="24"/>
          <w:szCs w:val="24"/>
        </w:rPr>
        <w:t xml:space="preserve">Cazibe Merkezleri Programının Uygulanmasına İlişkin Usul </w:t>
      </w:r>
      <w:r w:rsidR="00DB70FC">
        <w:rPr>
          <w:b/>
          <w:i/>
          <w:sz w:val="24"/>
          <w:szCs w:val="24"/>
        </w:rPr>
        <w:t>v</w:t>
      </w:r>
      <w:r w:rsidRPr="005042BC">
        <w:rPr>
          <w:b/>
          <w:i/>
          <w:sz w:val="24"/>
          <w:szCs w:val="24"/>
        </w:rPr>
        <w:t xml:space="preserve">e Esaslar Hakkında </w:t>
      </w:r>
      <w:proofErr w:type="spellStart"/>
      <w:r w:rsidRPr="005042BC">
        <w:rPr>
          <w:b/>
          <w:i/>
          <w:sz w:val="24"/>
          <w:szCs w:val="24"/>
        </w:rPr>
        <w:t>Karar</w:t>
      </w:r>
      <w:r w:rsidRPr="005042BC">
        <w:rPr>
          <w:sz w:val="24"/>
          <w:szCs w:val="24"/>
        </w:rPr>
        <w:t>”ına</w:t>
      </w:r>
      <w:proofErr w:type="spellEnd"/>
      <w:r w:rsidRPr="005042BC">
        <w:rPr>
          <w:sz w:val="24"/>
          <w:szCs w:val="24"/>
        </w:rPr>
        <w:t xml:space="preserve"> uygun </w:t>
      </w:r>
      <w:r>
        <w:rPr>
          <w:sz w:val="24"/>
          <w:szCs w:val="24"/>
        </w:rPr>
        <w:t xml:space="preserve">olarak başvuruya esas aşağıda işaretlenmiş belgeler teslim edilmiştir. </w:t>
      </w:r>
    </w:p>
    <w:p w:rsidR="00DB70FC" w:rsidRPr="00FC4ABB" w:rsidRDefault="00DB70FC" w:rsidP="005042BC">
      <w:pPr>
        <w:jc w:val="both"/>
      </w:pPr>
    </w:p>
    <w:p w:rsidR="008340C7" w:rsidRPr="00D8417A" w:rsidRDefault="00DB70FC" w:rsidP="00604D06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Belgelerden</w:t>
      </w:r>
      <w:r w:rsidR="00604D06">
        <w:rPr>
          <w:sz w:val="24"/>
          <w:szCs w:val="24"/>
        </w:rPr>
        <w:t>, z</w:t>
      </w:r>
      <w:r w:rsidR="005042BC" w:rsidRPr="00DB70FC">
        <w:rPr>
          <w:sz w:val="24"/>
          <w:szCs w:val="24"/>
        </w:rPr>
        <w:t xml:space="preserve">orunlu olanların </w:t>
      </w:r>
      <w:r w:rsidRPr="00DB70FC">
        <w:rPr>
          <w:sz w:val="24"/>
          <w:szCs w:val="24"/>
        </w:rPr>
        <w:t xml:space="preserve">eksik bulunması halinde </w:t>
      </w:r>
      <w:r w:rsidR="005042BC" w:rsidRPr="00DB70FC">
        <w:rPr>
          <w:b/>
          <w:sz w:val="24"/>
          <w:szCs w:val="24"/>
          <w:u w:val="single"/>
        </w:rPr>
        <w:t>başvuru</w:t>
      </w:r>
      <w:r w:rsidRPr="00DB70FC">
        <w:rPr>
          <w:b/>
          <w:sz w:val="24"/>
          <w:szCs w:val="24"/>
          <w:u w:val="single"/>
        </w:rPr>
        <w:t xml:space="preserve"> süresi sonuna kadar</w:t>
      </w:r>
      <w:r w:rsidR="00604D06">
        <w:rPr>
          <w:sz w:val="24"/>
          <w:szCs w:val="24"/>
        </w:rPr>
        <w:t xml:space="preserve"> </w:t>
      </w:r>
      <w:r w:rsidR="005042BC" w:rsidRPr="00DB70FC">
        <w:rPr>
          <w:sz w:val="24"/>
          <w:szCs w:val="24"/>
        </w:rPr>
        <w:t>tamamlanacağı hususunda mutabık kalınmıştır.</w:t>
      </w:r>
      <w:r w:rsidR="00604D06">
        <w:rPr>
          <w:sz w:val="24"/>
          <w:szCs w:val="24"/>
        </w:rPr>
        <w:t xml:space="preserve"> </w:t>
      </w:r>
      <w:r w:rsidR="00604D06" w:rsidRPr="00D8417A">
        <w:rPr>
          <w:b/>
          <w:sz w:val="24"/>
          <w:szCs w:val="24"/>
        </w:rPr>
        <w:t>E</w:t>
      </w:r>
      <w:r w:rsidR="005042BC" w:rsidRPr="00D8417A">
        <w:rPr>
          <w:b/>
          <w:sz w:val="24"/>
          <w:szCs w:val="24"/>
        </w:rPr>
        <w:t xml:space="preserve">ksik belgelerin </w:t>
      </w:r>
      <w:r w:rsidRPr="00D8417A">
        <w:rPr>
          <w:b/>
          <w:sz w:val="24"/>
          <w:szCs w:val="24"/>
        </w:rPr>
        <w:t xml:space="preserve">belirtilen </w:t>
      </w:r>
      <w:r w:rsidR="005042BC" w:rsidRPr="00D8417A">
        <w:rPr>
          <w:b/>
          <w:sz w:val="24"/>
          <w:szCs w:val="24"/>
        </w:rPr>
        <w:t>süre</w:t>
      </w:r>
      <w:r w:rsidR="00604D06" w:rsidRPr="00D8417A">
        <w:rPr>
          <w:b/>
          <w:sz w:val="24"/>
          <w:szCs w:val="24"/>
        </w:rPr>
        <w:t>n</w:t>
      </w:r>
      <w:r w:rsidRPr="00D8417A">
        <w:rPr>
          <w:b/>
          <w:sz w:val="24"/>
          <w:szCs w:val="24"/>
        </w:rPr>
        <w:t>in</w:t>
      </w:r>
      <w:r w:rsidR="005042BC" w:rsidRPr="00D8417A">
        <w:rPr>
          <w:b/>
          <w:sz w:val="24"/>
          <w:szCs w:val="24"/>
        </w:rPr>
        <w:t xml:space="preserve"> sonuna kadar tamamlanmaması ve Bankaya ulaştırılmaması durumunda </w:t>
      </w:r>
      <w:r w:rsidR="005042BC" w:rsidRPr="00D8417A">
        <w:rPr>
          <w:b/>
          <w:sz w:val="24"/>
          <w:szCs w:val="24"/>
          <w:u w:val="single"/>
        </w:rPr>
        <w:t>başvuru işlemden kaldırılacaktır.</w:t>
      </w:r>
    </w:p>
    <w:p w:rsidR="008340C7" w:rsidRPr="00FC4ABB" w:rsidRDefault="008340C7" w:rsidP="005042BC">
      <w:pPr>
        <w:jc w:val="both"/>
      </w:pPr>
    </w:p>
    <w:p w:rsidR="00DA5974" w:rsidRDefault="004B6191" w:rsidP="005042BC">
      <w:pPr>
        <w:jc w:val="both"/>
        <w:rPr>
          <w:sz w:val="24"/>
          <w:szCs w:val="24"/>
        </w:rPr>
      </w:pPr>
      <w:r>
        <w:rPr>
          <w:sz w:val="24"/>
          <w:szCs w:val="24"/>
        </w:rPr>
        <w:t>İş bu belge</w:t>
      </w:r>
      <w:r w:rsidR="00BD11A7">
        <w:rPr>
          <w:sz w:val="24"/>
          <w:szCs w:val="24"/>
        </w:rPr>
        <w:t xml:space="preserve"> taraflarda kalması amacıyla</w:t>
      </w:r>
      <w:r>
        <w:rPr>
          <w:sz w:val="24"/>
          <w:szCs w:val="24"/>
        </w:rPr>
        <w:t xml:space="preserve"> </w:t>
      </w:r>
      <w:r w:rsidRPr="003F21FE">
        <w:rPr>
          <w:b/>
          <w:sz w:val="24"/>
          <w:szCs w:val="24"/>
        </w:rPr>
        <w:t>2</w:t>
      </w:r>
      <w:r w:rsidR="00BD11A7">
        <w:rPr>
          <w:b/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(iki) nüsha olarak </w:t>
      </w:r>
      <w:r w:rsidR="00604D06">
        <w:rPr>
          <w:sz w:val="24"/>
          <w:szCs w:val="24"/>
        </w:rPr>
        <w:t>düzenlenmiştir.</w:t>
      </w:r>
    </w:p>
    <w:p w:rsidR="00FE1B0E" w:rsidRDefault="00FE1B0E" w:rsidP="005042BC">
      <w:pPr>
        <w:jc w:val="both"/>
        <w:rPr>
          <w:sz w:val="24"/>
          <w:szCs w:val="24"/>
        </w:rPr>
      </w:pPr>
    </w:p>
    <w:p w:rsidR="00981775" w:rsidRDefault="00981775" w:rsidP="00504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Uygun olan alanı </w:t>
      </w:r>
      <w:r w:rsidR="00A613F0">
        <w:rPr>
          <w:sz w:val="24"/>
          <w:szCs w:val="24"/>
        </w:rPr>
        <w:t>işaretleyiniz:</w:t>
      </w:r>
    </w:p>
    <w:p w:rsidR="00981775" w:rsidRDefault="00981775" w:rsidP="005042BC">
      <w:pPr>
        <w:jc w:val="both"/>
        <w:rPr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26"/>
        <w:gridCol w:w="1490"/>
      </w:tblGrid>
      <w:tr w:rsidR="00981775" w:rsidTr="00A613F0">
        <w:trPr>
          <w:trHeight w:val="397"/>
        </w:trPr>
        <w:tc>
          <w:tcPr>
            <w:tcW w:w="50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81775" w:rsidRPr="00981775" w:rsidRDefault="00981775" w:rsidP="00A613F0">
            <w:pPr>
              <w:rPr>
                <w:b/>
                <w:sz w:val="24"/>
                <w:szCs w:val="24"/>
              </w:rPr>
            </w:pPr>
            <w:r w:rsidRPr="00981775">
              <w:rPr>
                <w:b/>
                <w:sz w:val="24"/>
                <w:szCs w:val="24"/>
              </w:rPr>
              <w:t>Zorunlu belgelerin tamamı teslim edilmiştir.</w:t>
            </w:r>
          </w:p>
        </w:tc>
        <w:tc>
          <w:tcPr>
            <w:tcW w:w="1490" w:type="dxa"/>
            <w:tcBorders>
              <w:left w:val="single" w:sz="4" w:space="0" w:color="auto"/>
            </w:tcBorders>
            <w:vAlign w:val="center"/>
          </w:tcPr>
          <w:p w:rsidR="00981775" w:rsidRDefault="00981775" w:rsidP="00A613F0">
            <w:pPr>
              <w:rPr>
                <w:sz w:val="24"/>
                <w:szCs w:val="24"/>
              </w:rPr>
            </w:pPr>
          </w:p>
        </w:tc>
      </w:tr>
      <w:tr w:rsidR="00981775" w:rsidTr="00A613F0">
        <w:trPr>
          <w:trHeight w:val="397"/>
        </w:trPr>
        <w:tc>
          <w:tcPr>
            <w:tcW w:w="50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81775" w:rsidRPr="00981775" w:rsidRDefault="00981775" w:rsidP="00A613F0">
            <w:pPr>
              <w:rPr>
                <w:b/>
                <w:sz w:val="24"/>
                <w:szCs w:val="24"/>
              </w:rPr>
            </w:pPr>
            <w:r w:rsidRPr="00981775">
              <w:rPr>
                <w:b/>
                <w:sz w:val="24"/>
                <w:szCs w:val="24"/>
              </w:rPr>
              <w:t>Eksik belge</w:t>
            </w:r>
            <w:r w:rsidRPr="00981775">
              <w:rPr>
                <w:b/>
                <w:sz w:val="24"/>
                <w:szCs w:val="24"/>
              </w:rPr>
              <w:t>ler bulunmaktadır.</w:t>
            </w:r>
          </w:p>
        </w:tc>
        <w:tc>
          <w:tcPr>
            <w:tcW w:w="1490" w:type="dxa"/>
            <w:tcBorders>
              <w:left w:val="single" w:sz="4" w:space="0" w:color="auto"/>
            </w:tcBorders>
            <w:vAlign w:val="center"/>
          </w:tcPr>
          <w:p w:rsidR="00981775" w:rsidRDefault="00981775" w:rsidP="00A613F0">
            <w:pPr>
              <w:rPr>
                <w:sz w:val="24"/>
                <w:szCs w:val="24"/>
              </w:rPr>
            </w:pPr>
          </w:p>
        </w:tc>
      </w:tr>
    </w:tbl>
    <w:p w:rsidR="00981775" w:rsidRDefault="00981775" w:rsidP="005042BC">
      <w:pPr>
        <w:jc w:val="both"/>
        <w:rPr>
          <w:sz w:val="24"/>
          <w:szCs w:val="24"/>
        </w:rPr>
      </w:pPr>
    </w:p>
    <w:p w:rsidR="00981775" w:rsidRDefault="00981775" w:rsidP="005042BC">
      <w:pPr>
        <w:jc w:val="both"/>
        <w:rPr>
          <w:sz w:val="24"/>
          <w:szCs w:val="24"/>
        </w:rPr>
      </w:pPr>
    </w:p>
    <w:p w:rsidR="008340C7" w:rsidRPr="00FC4ABB" w:rsidRDefault="008340C7" w:rsidP="005042BC">
      <w:pPr>
        <w:jc w:val="both"/>
      </w:pPr>
      <w:bookmarkStart w:id="0" w:name="_GoBack"/>
      <w:bookmarkEnd w:id="0"/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90A40" w:rsidRPr="00DA5974" w:rsidTr="00FE1B0E">
        <w:tc>
          <w:tcPr>
            <w:tcW w:w="4531" w:type="dxa"/>
          </w:tcPr>
          <w:p w:rsidR="00190A40" w:rsidRPr="00DA5974" w:rsidRDefault="00190A40" w:rsidP="00DA6289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TARİH : </w:t>
            </w:r>
            <w:proofErr w:type="gramStart"/>
            <w:r w:rsidRPr="00DA5974">
              <w:rPr>
                <w:b/>
                <w:sz w:val="24"/>
                <w:szCs w:val="24"/>
              </w:rPr>
              <w:t>……</w:t>
            </w:r>
            <w:proofErr w:type="gramEnd"/>
            <w:r w:rsidRPr="00DA5974">
              <w:rPr>
                <w:b/>
                <w:sz w:val="24"/>
                <w:szCs w:val="24"/>
              </w:rPr>
              <w:t>/…………../201….</w:t>
            </w: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4531" w:type="dxa"/>
          </w:tcPr>
          <w:p w:rsidR="00190A40" w:rsidRPr="00DA5974" w:rsidRDefault="00190A40" w:rsidP="00DA6289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SAYI : </w:t>
            </w:r>
            <w:proofErr w:type="gramStart"/>
            <w:r>
              <w:rPr>
                <w:b/>
                <w:sz w:val="24"/>
                <w:szCs w:val="24"/>
              </w:rPr>
              <w:t>…………….</w:t>
            </w:r>
            <w:proofErr w:type="gramEnd"/>
          </w:p>
        </w:tc>
      </w:tr>
    </w:tbl>
    <w:p w:rsidR="00FE1B0E" w:rsidRDefault="00FE1B0E"/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DA5974" w:rsidRPr="00DA5974" w:rsidTr="00FE1B0E">
        <w:tc>
          <w:tcPr>
            <w:tcW w:w="4531" w:type="dxa"/>
            <w:tcBorders>
              <w:top w:val="single" w:sz="4" w:space="0" w:color="auto"/>
            </w:tcBorders>
          </w:tcPr>
          <w:p w:rsidR="00DA5974" w:rsidRDefault="00DA5974" w:rsidP="00DA5974">
            <w:pPr>
              <w:jc w:val="center"/>
              <w:rPr>
                <w:b/>
              </w:rPr>
            </w:pPr>
            <w:r w:rsidRPr="00DA5974">
              <w:rPr>
                <w:b/>
              </w:rPr>
              <w:t>TESLİM ALAN</w:t>
            </w:r>
          </w:p>
          <w:p w:rsidR="00DA5974" w:rsidRPr="00DA5974" w:rsidRDefault="00DA5974" w:rsidP="00DA5974">
            <w:pPr>
              <w:jc w:val="center"/>
              <w:rPr>
                <w:b/>
              </w:rPr>
            </w:pPr>
            <w:r>
              <w:rPr>
                <w:b/>
              </w:rPr>
              <w:t>(Adı Soyadı – İmza)</w:t>
            </w:r>
          </w:p>
        </w:tc>
        <w:tc>
          <w:tcPr>
            <w:tcW w:w="4531" w:type="dxa"/>
            <w:tcBorders>
              <w:top w:val="single" w:sz="4" w:space="0" w:color="auto"/>
            </w:tcBorders>
          </w:tcPr>
          <w:p w:rsidR="00DA5974" w:rsidRDefault="00DA5974" w:rsidP="00DA5974">
            <w:pPr>
              <w:jc w:val="center"/>
              <w:rPr>
                <w:b/>
              </w:rPr>
            </w:pPr>
            <w:r>
              <w:rPr>
                <w:b/>
              </w:rPr>
              <w:t>TESLİM EDEN FİRMA YETKİLİSİ</w:t>
            </w:r>
          </w:p>
          <w:p w:rsidR="00DA5974" w:rsidRPr="00DA5974" w:rsidRDefault="00DA5974" w:rsidP="00DA5974">
            <w:pPr>
              <w:jc w:val="center"/>
              <w:rPr>
                <w:b/>
              </w:rPr>
            </w:pPr>
            <w:r>
              <w:rPr>
                <w:b/>
              </w:rPr>
              <w:t>(Adı Soyadı – İmza)</w:t>
            </w:r>
          </w:p>
        </w:tc>
      </w:tr>
      <w:tr w:rsidR="00DA5974" w:rsidTr="00FE1B0E">
        <w:trPr>
          <w:trHeight w:val="766"/>
        </w:trPr>
        <w:tc>
          <w:tcPr>
            <w:tcW w:w="4531" w:type="dxa"/>
          </w:tcPr>
          <w:p w:rsidR="00DA5974" w:rsidRDefault="00DA5974"/>
          <w:p w:rsidR="00FE1B0E" w:rsidRDefault="00FE1B0E"/>
          <w:p w:rsidR="00FE1B0E" w:rsidRDefault="00FE1B0E"/>
          <w:p w:rsidR="00FE1B0E" w:rsidRDefault="00FE1B0E"/>
          <w:p w:rsidR="00FE1B0E" w:rsidRDefault="00FE1B0E"/>
          <w:p w:rsidR="00FE1B0E" w:rsidRDefault="00FE1B0E"/>
        </w:tc>
        <w:tc>
          <w:tcPr>
            <w:tcW w:w="4531" w:type="dxa"/>
          </w:tcPr>
          <w:p w:rsidR="00DA5974" w:rsidRDefault="00DA5974"/>
        </w:tc>
      </w:tr>
    </w:tbl>
    <w:p w:rsidR="00EE7CF3" w:rsidRPr="005849EB" w:rsidRDefault="00EE7CF3">
      <w:pPr>
        <w:rPr>
          <w:sz w:val="16"/>
          <w:szCs w:val="16"/>
        </w:rPr>
      </w:pPr>
    </w:p>
    <w:p w:rsidR="00EE7CF3" w:rsidRPr="005849EB" w:rsidRDefault="00EE7CF3">
      <w:pPr>
        <w:rPr>
          <w:sz w:val="16"/>
          <w:szCs w:val="16"/>
        </w:rPr>
      </w:pPr>
    </w:p>
    <w:tbl>
      <w:tblPr>
        <w:tblStyle w:val="TabloKlavuzu"/>
        <w:tblW w:w="10074" w:type="dxa"/>
        <w:tblLook w:val="04A0" w:firstRow="1" w:lastRow="0" w:firstColumn="1" w:lastColumn="0" w:noHBand="0" w:noVBand="1"/>
      </w:tblPr>
      <w:tblGrid>
        <w:gridCol w:w="7508"/>
        <w:gridCol w:w="1213"/>
        <w:gridCol w:w="1353"/>
      </w:tblGrid>
      <w:tr w:rsidR="00A03812" w:rsidRPr="00897C69" w:rsidTr="005849EB">
        <w:tc>
          <w:tcPr>
            <w:tcW w:w="7508" w:type="dxa"/>
            <w:shd w:val="clear" w:color="auto" w:fill="D9D9D9" w:themeFill="background1" w:themeFillShade="D9"/>
          </w:tcPr>
          <w:p w:rsidR="00897C69" w:rsidRPr="00897C69" w:rsidRDefault="00897C69" w:rsidP="00897C6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13" w:type="dxa"/>
            <w:shd w:val="clear" w:color="auto" w:fill="D9D9D9" w:themeFill="background1" w:themeFillShade="D9"/>
          </w:tcPr>
          <w:p w:rsidR="00897C69" w:rsidRPr="00897C69" w:rsidRDefault="00897C69" w:rsidP="00897C6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97C69">
              <w:rPr>
                <w:b/>
                <w:color w:val="000000"/>
                <w:sz w:val="22"/>
                <w:szCs w:val="22"/>
              </w:rPr>
              <w:t>Başvuru Esnasında Zorunlu Belge Olup Olmadığı</w:t>
            </w:r>
          </w:p>
        </w:tc>
        <w:tc>
          <w:tcPr>
            <w:tcW w:w="1353" w:type="dxa"/>
            <w:shd w:val="clear" w:color="auto" w:fill="D9D9D9" w:themeFill="background1" w:themeFillShade="D9"/>
          </w:tcPr>
          <w:p w:rsidR="00897C69" w:rsidRPr="00897C69" w:rsidRDefault="00897C69" w:rsidP="00897C69">
            <w:pPr>
              <w:jc w:val="center"/>
              <w:rPr>
                <w:b/>
                <w:sz w:val="22"/>
                <w:szCs w:val="22"/>
              </w:rPr>
            </w:pPr>
            <w:r w:rsidRPr="00897C69">
              <w:rPr>
                <w:b/>
                <w:color w:val="000000"/>
                <w:sz w:val="22"/>
                <w:szCs w:val="22"/>
              </w:rPr>
              <w:t>Teslim Edildi ise (</w:t>
            </w:r>
            <w:r w:rsidRPr="00897C69">
              <w:rPr>
                <w:b/>
                <w:color w:val="FF0000"/>
                <w:sz w:val="22"/>
                <w:szCs w:val="22"/>
              </w:rPr>
              <w:t>X</w:t>
            </w:r>
            <w:r w:rsidRPr="00897C69">
              <w:rPr>
                <w:b/>
                <w:sz w:val="22"/>
                <w:szCs w:val="22"/>
              </w:rPr>
              <w:t xml:space="preserve">) ile </w:t>
            </w:r>
            <w:r w:rsidR="00DA5974" w:rsidRPr="00897C69">
              <w:rPr>
                <w:b/>
                <w:sz w:val="22"/>
                <w:szCs w:val="22"/>
              </w:rPr>
              <w:t>işaretleyiniz</w:t>
            </w:r>
          </w:p>
        </w:tc>
      </w:tr>
      <w:tr w:rsidR="00FE1B0E" w:rsidRPr="00EE7CF3" w:rsidTr="005849EB">
        <w:tc>
          <w:tcPr>
            <w:tcW w:w="7508" w:type="dxa"/>
          </w:tcPr>
          <w:p w:rsidR="00FE1B0E" w:rsidRPr="00FE1B0E" w:rsidRDefault="00FE1B0E" w:rsidP="00FE1B0E">
            <w:pPr>
              <w:numPr>
                <w:ilvl w:val="0"/>
                <w:numId w:val="1"/>
              </w:numPr>
              <w:tabs>
                <w:tab w:val="num" w:pos="426"/>
              </w:tabs>
              <w:ind w:left="426" w:hanging="426"/>
              <w:jc w:val="both"/>
              <w:rPr>
                <w:sz w:val="22"/>
                <w:szCs w:val="22"/>
              </w:rPr>
            </w:pPr>
            <w:r w:rsidRPr="00FE1B0E">
              <w:rPr>
                <w:sz w:val="22"/>
                <w:szCs w:val="22"/>
              </w:rPr>
              <w:t>Başvuru Dilekçesi (</w:t>
            </w:r>
            <w:r w:rsidRPr="00FE1B0E">
              <w:rPr>
                <w:b/>
                <w:sz w:val="22"/>
                <w:szCs w:val="22"/>
              </w:rPr>
              <w:t>Ek-1</w:t>
            </w:r>
            <w:r w:rsidRPr="00FE1B0E">
              <w:rPr>
                <w:sz w:val="22"/>
                <w:szCs w:val="22"/>
              </w:rPr>
              <w:t>).</w:t>
            </w:r>
          </w:p>
        </w:tc>
        <w:tc>
          <w:tcPr>
            <w:tcW w:w="1213" w:type="dxa"/>
            <w:vAlign w:val="center"/>
          </w:tcPr>
          <w:p w:rsidR="00FE1B0E" w:rsidRPr="00FE1B0E" w:rsidRDefault="00FE1B0E" w:rsidP="00FE1B0E">
            <w:pPr>
              <w:rPr>
                <w:b/>
                <w:color w:val="000000"/>
                <w:sz w:val="22"/>
                <w:szCs w:val="22"/>
              </w:rPr>
            </w:pPr>
            <w:r w:rsidRPr="00FE1B0E">
              <w:rPr>
                <w:b/>
                <w:color w:val="000000"/>
                <w:sz w:val="22"/>
                <w:szCs w:val="22"/>
              </w:rPr>
              <w:t>Zorunlu</w:t>
            </w:r>
          </w:p>
        </w:tc>
        <w:tc>
          <w:tcPr>
            <w:tcW w:w="1353" w:type="dxa"/>
          </w:tcPr>
          <w:p w:rsidR="00FE1B0E" w:rsidRPr="00EE7CF3" w:rsidRDefault="00FE1B0E" w:rsidP="00FE1B0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E1B0E" w:rsidRPr="00EE7CF3" w:rsidTr="005849EB">
        <w:tc>
          <w:tcPr>
            <w:tcW w:w="7508" w:type="dxa"/>
          </w:tcPr>
          <w:p w:rsidR="00FE1B0E" w:rsidRPr="00FE1B0E" w:rsidRDefault="00FE1B0E" w:rsidP="00FE1B0E">
            <w:pPr>
              <w:numPr>
                <w:ilvl w:val="0"/>
                <w:numId w:val="1"/>
              </w:numPr>
              <w:tabs>
                <w:tab w:val="num" w:pos="426"/>
              </w:tabs>
              <w:ind w:left="426" w:hanging="426"/>
              <w:jc w:val="both"/>
              <w:rPr>
                <w:sz w:val="22"/>
                <w:szCs w:val="22"/>
              </w:rPr>
            </w:pPr>
            <w:r w:rsidRPr="00FE1B0E">
              <w:rPr>
                <w:sz w:val="22"/>
                <w:szCs w:val="22"/>
              </w:rPr>
              <w:t>Başvuru Formu (</w:t>
            </w:r>
            <w:r w:rsidRPr="00FE1B0E">
              <w:rPr>
                <w:b/>
                <w:sz w:val="22"/>
                <w:szCs w:val="22"/>
              </w:rPr>
              <w:t>Ek-2</w:t>
            </w:r>
            <w:r w:rsidRPr="00FE1B0E">
              <w:rPr>
                <w:sz w:val="22"/>
                <w:szCs w:val="22"/>
              </w:rPr>
              <w:t>).</w:t>
            </w:r>
          </w:p>
        </w:tc>
        <w:tc>
          <w:tcPr>
            <w:tcW w:w="1213" w:type="dxa"/>
            <w:vAlign w:val="center"/>
          </w:tcPr>
          <w:p w:rsidR="00FE1B0E" w:rsidRPr="00FE1B0E" w:rsidRDefault="00FE1B0E" w:rsidP="00FE1B0E">
            <w:pPr>
              <w:rPr>
                <w:b/>
                <w:color w:val="000000"/>
                <w:sz w:val="22"/>
                <w:szCs w:val="22"/>
              </w:rPr>
            </w:pPr>
            <w:r w:rsidRPr="00FE1B0E">
              <w:rPr>
                <w:b/>
                <w:color w:val="000000"/>
                <w:sz w:val="22"/>
                <w:szCs w:val="22"/>
              </w:rPr>
              <w:t>Zorunlu</w:t>
            </w:r>
          </w:p>
        </w:tc>
        <w:tc>
          <w:tcPr>
            <w:tcW w:w="1353" w:type="dxa"/>
          </w:tcPr>
          <w:p w:rsidR="00FE1B0E" w:rsidRPr="00EE7CF3" w:rsidRDefault="00FE1B0E" w:rsidP="00FE1B0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E1B0E" w:rsidRPr="00EE7CF3" w:rsidTr="005849EB">
        <w:tc>
          <w:tcPr>
            <w:tcW w:w="7508" w:type="dxa"/>
          </w:tcPr>
          <w:p w:rsidR="00FE1B0E" w:rsidRPr="00FE1B0E" w:rsidRDefault="00FE1B0E" w:rsidP="00FE1B0E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</w:tabs>
              <w:ind w:left="426" w:hanging="426"/>
              <w:jc w:val="both"/>
              <w:rPr>
                <w:sz w:val="22"/>
                <w:szCs w:val="22"/>
              </w:rPr>
            </w:pPr>
            <w:r w:rsidRPr="00FE1B0E">
              <w:rPr>
                <w:sz w:val="22"/>
                <w:szCs w:val="22"/>
              </w:rPr>
              <w:t>Genel Taahhütname (</w:t>
            </w:r>
            <w:r w:rsidRPr="00FE1B0E">
              <w:rPr>
                <w:b/>
                <w:sz w:val="22"/>
                <w:szCs w:val="22"/>
              </w:rPr>
              <w:t>Ek-3</w:t>
            </w:r>
            <w:r w:rsidRPr="00FE1B0E">
              <w:rPr>
                <w:sz w:val="22"/>
                <w:szCs w:val="22"/>
              </w:rPr>
              <w:t>).</w:t>
            </w:r>
          </w:p>
        </w:tc>
        <w:tc>
          <w:tcPr>
            <w:tcW w:w="1213" w:type="dxa"/>
            <w:vAlign w:val="center"/>
          </w:tcPr>
          <w:p w:rsidR="00FE1B0E" w:rsidRPr="00FE1B0E" w:rsidRDefault="00FE1B0E" w:rsidP="00FE1B0E">
            <w:pPr>
              <w:rPr>
                <w:b/>
                <w:color w:val="000000"/>
                <w:sz w:val="22"/>
                <w:szCs w:val="22"/>
              </w:rPr>
            </w:pPr>
            <w:r w:rsidRPr="00FE1B0E">
              <w:rPr>
                <w:b/>
                <w:color w:val="000000"/>
                <w:sz w:val="22"/>
                <w:szCs w:val="22"/>
              </w:rPr>
              <w:t>Zorunlu</w:t>
            </w:r>
          </w:p>
        </w:tc>
        <w:tc>
          <w:tcPr>
            <w:tcW w:w="1353" w:type="dxa"/>
          </w:tcPr>
          <w:p w:rsidR="00FE1B0E" w:rsidRPr="00EE7CF3" w:rsidRDefault="00FE1B0E" w:rsidP="00FE1B0E">
            <w:pPr>
              <w:jc w:val="both"/>
              <w:rPr>
                <w:sz w:val="22"/>
                <w:szCs w:val="22"/>
              </w:rPr>
            </w:pPr>
          </w:p>
        </w:tc>
      </w:tr>
      <w:tr w:rsidR="00FE1B0E" w:rsidRPr="00EE7CF3" w:rsidTr="005849EB">
        <w:tc>
          <w:tcPr>
            <w:tcW w:w="7508" w:type="dxa"/>
          </w:tcPr>
          <w:p w:rsidR="00FE1B0E" w:rsidRPr="00FE1B0E" w:rsidRDefault="00FE1B0E" w:rsidP="00FE1B0E">
            <w:pPr>
              <w:numPr>
                <w:ilvl w:val="0"/>
                <w:numId w:val="1"/>
              </w:numPr>
              <w:tabs>
                <w:tab w:val="num" w:pos="426"/>
              </w:tabs>
              <w:ind w:left="425" w:hanging="425"/>
              <w:jc w:val="both"/>
              <w:rPr>
                <w:sz w:val="22"/>
                <w:szCs w:val="22"/>
              </w:rPr>
            </w:pPr>
            <w:r w:rsidRPr="00FE1B0E">
              <w:rPr>
                <w:sz w:val="22"/>
                <w:szCs w:val="22"/>
              </w:rPr>
              <w:t>Nüfus Cüzdan Fotokopileri (Yatırımcı/ortaklar ve yönetim kurulu üyelerine ait)</w:t>
            </w:r>
          </w:p>
        </w:tc>
        <w:tc>
          <w:tcPr>
            <w:tcW w:w="1213" w:type="dxa"/>
            <w:vAlign w:val="center"/>
          </w:tcPr>
          <w:p w:rsidR="00FE1B0E" w:rsidRPr="00FE1B0E" w:rsidRDefault="00FE1B0E" w:rsidP="00FE1B0E">
            <w:pPr>
              <w:rPr>
                <w:b/>
                <w:color w:val="000000"/>
                <w:sz w:val="22"/>
                <w:szCs w:val="22"/>
              </w:rPr>
            </w:pPr>
            <w:r w:rsidRPr="00FE1B0E">
              <w:rPr>
                <w:b/>
                <w:color w:val="000000"/>
                <w:sz w:val="22"/>
                <w:szCs w:val="22"/>
              </w:rPr>
              <w:t>Zorunlu</w:t>
            </w:r>
          </w:p>
        </w:tc>
        <w:tc>
          <w:tcPr>
            <w:tcW w:w="1353" w:type="dxa"/>
          </w:tcPr>
          <w:p w:rsidR="00FE1B0E" w:rsidRPr="00EE7CF3" w:rsidRDefault="00FE1B0E" w:rsidP="00FE1B0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E1B0E" w:rsidRPr="00EE7CF3" w:rsidTr="005849EB">
        <w:tc>
          <w:tcPr>
            <w:tcW w:w="7508" w:type="dxa"/>
          </w:tcPr>
          <w:p w:rsidR="00FE1B0E" w:rsidRPr="00FE1B0E" w:rsidRDefault="00FE1B0E" w:rsidP="00FE1B0E">
            <w:pPr>
              <w:numPr>
                <w:ilvl w:val="0"/>
                <w:numId w:val="1"/>
              </w:numPr>
              <w:ind w:left="425" w:hanging="425"/>
              <w:jc w:val="both"/>
              <w:rPr>
                <w:sz w:val="22"/>
                <w:szCs w:val="22"/>
              </w:rPr>
            </w:pPr>
            <w:r w:rsidRPr="00FE1B0E">
              <w:rPr>
                <w:sz w:val="22"/>
                <w:szCs w:val="22"/>
              </w:rPr>
              <w:t xml:space="preserve">En son tarihli Genel Kurul Toplantısı’na ilişkin Tutanak ve </w:t>
            </w:r>
            <w:proofErr w:type="spellStart"/>
            <w:r w:rsidRPr="00FE1B0E">
              <w:rPr>
                <w:sz w:val="22"/>
                <w:szCs w:val="22"/>
              </w:rPr>
              <w:t>Hazirun</w:t>
            </w:r>
            <w:proofErr w:type="spellEnd"/>
            <w:r w:rsidRPr="00FE1B0E">
              <w:rPr>
                <w:sz w:val="22"/>
                <w:szCs w:val="22"/>
              </w:rPr>
              <w:t xml:space="preserve"> Cetveli, Yetki Belgesi, İmza Sirküleri</w:t>
            </w:r>
          </w:p>
        </w:tc>
        <w:tc>
          <w:tcPr>
            <w:tcW w:w="1213" w:type="dxa"/>
            <w:vAlign w:val="center"/>
          </w:tcPr>
          <w:p w:rsidR="00FE1B0E" w:rsidRPr="00FE1B0E" w:rsidRDefault="00FE1B0E" w:rsidP="00FE1B0E">
            <w:pPr>
              <w:rPr>
                <w:b/>
                <w:color w:val="000000"/>
                <w:sz w:val="22"/>
                <w:szCs w:val="22"/>
              </w:rPr>
            </w:pPr>
            <w:r w:rsidRPr="00FE1B0E">
              <w:rPr>
                <w:b/>
                <w:color w:val="000000"/>
                <w:sz w:val="22"/>
                <w:szCs w:val="22"/>
              </w:rPr>
              <w:t>Zorunlu</w:t>
            </w:r>
          </w:p>
        </w:tc>
        <w:tc>
          <w:tcPr>
            <w:tcW w:w="1353" w:type="dxa"/>
          </w:tcPr>
          <w:p w:rsidR="00FE1B0E" w:rsidRPr="00EE7CF3" w:rsidRDefault="00FE1B0E" w:rsidP="00FE1B0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E1B0E" w:rsidRPr="00EE7CF3" w:rsidTr="005849EB">
        <w:tc>
          <w:tcPr>
            <w:tcW w:w="7508" w:type="dxa"/>
          </w:tcPr>
          <w:p w:rsidR="00FE1B0E" w:rsidRPr="00FE1B0E" w:rsidRDefault="00FE1B0E" w:rsidP="00FE1B0E">
            <w:pPr>
              <w:pStyle w:val="GvdeMetni"/>
              <w:numPr>
                <w:ilvl w:val="0"/>
                <w:numId w:val="1"/>
              </w:numPr>
              <w:tabs>
                <w:tab w:val="num" w:pos="426"/>
              </w:tabs>
              <w:ind w:left="426" w:hanging="426"/>
              <w:rPr>
                <w:szCs w:val="22"/>
              </w:rPr>
            </w:pPr>
            <w:r w:rsidRPr="00FE1B0E">
              <w:rPr>
                <w:szCs w:val="22"/>
              </w:rPr>
              <w:t xml:space="preserve">Yatırımcı ve Var ise Tüzel Kişi Ortağa Ait, İlgili Vergi Dairesinden ve SGK’ </w:t>
            </w:r>
            <w:proofErr w:type="gramStart"/>
            <w:r w:rsidRPr="00FE1B0E">
              <w:rPr>
                <w:szCs w:val="22"/>
              </w:rPr>
              <w:t>dan</w:t>
            </w:r>
            <w:proofErr w:type="gramEnd"/>
            <w:r w:rsidRPr="00FE1B0E">
              <w:rPr>
                <w:szCs w:val="22"/>
              </w:rPr>
              <w:t xml:space="preserve"> Alınmış Borç Durumunu Gösteren Yazı Asılları </w:t>
            </w:r>
            <w:r w:rsidRPr="00FE1B0E">
              <w:rPr>
                <w:b/>
                <w:szCs w:val="22"/>
              </w:rPr>
              <w:t>veya</w:t>
            </w:r>
            <w:r w:rsidRPr="00FE1B0E">
              <w:rPr>
                <w:szCs w:val="22"/>
              </w:rPr>
              <w:t xml:space="preserve"> E-Borç Belgeleri. </w:t>
            </w:r>
          </w:p>
        </w:tc>
        <w:tc>
          <w:tcPr>
            <w:tcW w:w="1213" w:type="dxa"/>
            <w:vAlign w:val="center"/>
          </w:tcPr>
          <w:p w:rsidR="00FE1B0E" w:rsidRPr="00FE1B0E" w:rsidRDefault="00FE1B0E" w:rsidP="00FE1B0E">
            <w:pPr>
              <w:rPr>
                <w:b/>
                <w:color w:val="000000"/>
                <w:sz w:val="22"/>
                <w:szCs w:val="22"/>
              </w:rPr>
            </w:pPr>
            <w:r w:rsidRPr="00FE1B0E">
              <w:rPr>
                <w:b/>
                <w:color w:val="000000"/>
                <w:sz w:val="22"/>
                <w:szCs w:val="22"/>
              </w:rPr>
              <w:t>Zorunlu</w:t>
            </w:r>
          </w:p>
        </w:tc>
        <w:tc>
          <w:tcPr>
            <w:tcW w:w="1353" w:type="dxa"/>
          </w:tcPr>
          <w:p w:rsidR="00FE1B0E" w:rsidRPr="00EE7CF3" w:rsidRDefault="00FE1B0E" w:rsidP="00FE1B0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E1B0E" w:rsidRPr="00EE7CF3" w:rsidTr="00FE1B0E">
        <w:trPr>
          <w:trHeight w:val="892"/>
        </w:trPr>
        <w:tc>
          <w:tcPr>
            <w:tcW w:w="7508" w:type="dxa"/>
          </w:tcPr>
          <w:p w:rsidR="00FE1B0E" w:rsidRPr="00FE1B0E" w:rsidRDefault="00FE1B0E" w:rsidP="00FE1B0E">
            <w:pPr>
              <w:pStyle w:val="ListeParagraf"/>
              <w:numPr>
                <w:ilvl w:val="0"/>
                <w:numId w:val="1"/>
              </w:numPr>
              <w:spacing w:after="200" w:line="276" w:lineRule="auto"/>
              <w:ind w:left="425" w:hanging="425"/>
              <w:jc w:val="both"/>
              <w:rPr>
                <w:sz w:val="22"/>
                <w:szCs w:val="22"/>
              </w:rPr>
            </w:pPr>
            <w:r w:rsidRPr="00FE1B0E">
              <w:rPr>
                <w:sz w:val="22"/>
                <w:szCs w:val="22"/>
              </w:rPr>
              <w:t xml:space="preserve"> Yatırımcıya ve Var ise Tüzel Kişi Ortağa Ait</w:t>
            </w:r>
            <w:r w:rsidRPr="00FE1B0E">
              <w:rPr>
                <w:b/>
                <w:sz w:val="22"/>
                <w:szCs w:val="22"/>
              </w:rPr>
              <w:t xml:space="preserve">, </w:t>
            </w:r>
            <w:r w:rsidRPr="00FE1B0E">
              <w:rPr>
                <w:sz w:val="22"/>
                <w:szCs w:val="22"/>
              </w:rPr>
              <w:t>Vergi Dairesi Onaylı Son İki Yıla Ait Kurumlar/Gelir Vergisi Beyannameleri (</w:t>
            </w:r>
            <w:r w:rsidRPr="00FE1B0E">
              <w:rPr>
                <w:i/>
                <w:sz w:val="22"/>
                <w:szCs w:val="22"/>
              </w:rPr>
              <w:t>Bilanço ve Gelir Tablosu Verilerini de İçerecek Şekilde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213" w:type="dxa"/>
            <w:vAlign w:val="center"/>
          </w:tcPr>
          <w:p w:rsidR="00FE1B0E" w:rsidRPr="00FE1B0E" w:rsidRDefault="00FE1B0E" w:rsidP="00FE1B0E">
            <w:pPr>
              <w:rPr>
                <w:b/>
                <w:color w:val="000000"/>
                <w:sz w:val="22"/>
                <w:szCs w:val="22"/>
              </w:rPr>
            </w:pPr>
            <w:r w:rsidRPr="00FE1B0E">
              <w:rPr>
                <w:b/>
                <w:color w:val="000000"/>
                <w:sz w:val="22"/>
                <w:szCs w:val="22"/>
              </w:rPr>
              <w:t>Zorunlu</w:t>
            </w:r>
          </w:p>
        </w:tc>
        <w:tc>
          <w:tcPr>
            <w:tcW w:w="1353" w:type="dxa"/>
          </w:tcPr>
          <w:p w:rsidR="00FE1B0E" w:rsidRPr="00EE7CF3" w:rsidRDefault="00FE1B0E" w:rsidP="00FE1B0E">
            <w:pPr>
              <w:pStyle w:val="GvdeMetni"/>
              <w:rPr>
                <w:color w:val="000000"/>
                <w:szCs w:val="22"/>
              </w:rPr>
            </w:pPr>
          </w:p>
        </w:tc>
      </w:tr>
      <w:tr w:rsidR="00FE1B0E" w:rsidRPr="00EE7CF3" w:rsidTr="005849EB">
        <w:tc>
          <w:tcPr>
            <w:tcW w:w="7508" w:type="dxa"/>
          </w:tcPr>
          <w:p w:rsidR="00FE1B0E" w:rsidRPr="00FE1B0E" w:rsidRDefault="00FE1B0E" w:rsidP="00FE1B0E">
            <w:pPr>
              <w:numPr>
                <w:ilvl w:val="0"/>
                <w:numId w:val="1"/>
              </w:numPr>
              <w:tabs>
                <w:tab w:val="num" w:pos="426"/>
              </w:tabs>
              <w:ind w:left="426" w:hanging="426"/>
              <w:jc w:val="both"/>
              <w:rPr>
                <w:color w:val="000000"/>
                <w:sz w:val="22"/>
                <w:szCs w:val="22"/>
              </w:rPr>
            </w:pPr>
            <w:r w:rsidRPr="00FE1B0E">
              <w:rPr>
                <w:color w:val="000000"/>
                <w:sz w:val="22"/>
                <w:szCs w:val="22"/>
              </w:rPr>
              <w:t>Destek Konusu Yatırıma İlişkin İlgili Kurum ve Kuruluşlardan Alınmış İzin, Ruhsat, Lisans, ÇED Belgesi, Anlaşma, Proje, vb.</w:t>
            </w:r>
          </w:p>
        </w:tc>
        <w:tc>
          <w:tcPr>
            <w:tcW w:w="1213" w:type="dxa"/>
            <w:vAlign w:val="center"/>
          </w:tcPr>
          <w:p w:rsidR="00FE1B0E" w:rsidRPr="00FE1B0E" w:rsidRDefault="00FE1B0E" w:rsidP="00FE1B0E">
            <w:pPr>
              <w:rPr>
                <w:b/>
                <w:color w:val="000000"/>
                <w:sz w:val="22"/>
                <w:szCs w:val="22"/>
              </w:rPr>
            </w:pPr>
            <w:r w:rsidRPr="00FE1B0E">
              <w:rPr>
                <w:b/>
                <w:color w:val="000000"/>
                <w:sz w:val="22"/>
                <w:szCs w:val="22"/>
              </w:rPr>
              <w:t>Var ise Zorunlu</w:t>
            </w:r>
          </w:p>
        </w:tc>
        <w:tc>
          <w:tcPr>
            <w:tcW w:w="1353" w:type="dxa"/>
          </w:tcPr>
          <w:p w:rsidR="00FE1B0E" w:rsidRPr="00EE7CF3" w:rsidRDefault="00FE1B0E" w:rsidP="00FE1B0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E1B0E" w:rsidRPr="00EE7CF3" w:rsidTr="00E92DDF">
        <w:tc>
          <w:tcPr>
            <w:tcW w:w="7508" w:type="dxa"/>
          </w:tcPr>
          <w:p w:rsidR="00FE1B0E" w:rsidRPr="00FE1B0E" w:rsidRDefault="00FE1B0E" w:rsidP="00FE1B0E">
            <w:pPr>
              <w:numPr>
                <w:ilvl w:val="0"/>
                <w:numId w:val="1"/>
              </w:numPr>
              <w:tabs>
                <w:tab w:val="num" w:pos="426"/>
              </w:tabs>
              <w:ind w:left="426" w:hanging="426"/>
              <w:jc w:val="both"/>
              <w:rPr>
                <w:color w:val="000000"/>
                <w:sz w:val="22"/>
                <w:szCs w:val="22"/>
              </w:rPr>
            </w:pPr>
            <w:r w:rsidRPr="00FE1B0E">
              <w:rPr>
                <w:color w:val="000000"/>
                <w:sz w:val="22"/>
                <w:szCs w:val="22"/>
              </w:rPr>
              <w:t xml:space="preserve">Fizibilite Raporu </w:t>
            </w:r>
            <w:r w:rsidRPr="00FE1B0E">
              <w:rPr>
                <w:b/>
                <w:i/>
                <w:sz w:val="22"/>
                <w:szCs w:val="22"/>
              </w:rPr>
              <w:t xml:space="preserve">(Var ise) </w:t>
            </w:r>
            <w:r w:rsidRPr="00FE1B0E">
              <w:rPr>
                <w:b/>
                <w:sz w:val="22"/>
                <w:szCs w:val="22"/>
              </w:rPr>
              <w:t>veya</w:t>
            </w:r>
            <w:r w:rsidRPr="00FE1B0E">
              <w:rPr>
                <w:sz w:val="22"/>
                <w:szCs w:val="22"/>
              </w:rPr>
              <w:t xml:space="preserve"> Yatırıma/Projeye İlişkin Özet Bilgi</w:t>
            </w:r>
          </w:p>
        </w:tc>
        <w:tc>
          <w:tcPr>
            <w:tcW w:w="1213" w:type="dxa"/>
            <w:shd w:val="clear" w:color="auto" w:fill="808080" w:themeFill="background1" w:themeFillShade="80"/>
            <w:vAlign w:val="center"/>
          </w:tcPr>
          <w:p w:rsidR="00FE1B0E" w:rsidRPr="00FE1B0E" w:rsidRDefault="00FE1B0E" w:rsidP="00FE1B0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</w:tcPr>
          <w:p w:rsidR="00FE1B0E" w:rsidRPr="00EE7CF3" w:rsidRDefault="00FE1B0E" w:rsidP="00FE1B0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E1B0E" w:rsidRPr="00EE7CF3" w:rsidTr="00E92DDF">
        <w:tc>
          <w:tcPr>
            <w:tcW w:w="7508" w:type="dxa"/>
          </w:tcPr>
          <w:p w:rsidR="00FE1B0E" w:rsidRPr="00FE1B0E" w:rsidRDefault="00FE1B0E" w:rsidP="00FE1B0E">
            <w:pPr>
              <w:numPr>
                <w:ilvl w:val="0"/>
                <w:numId w:val="1"/>
              </w:numPr>
              <w:tabs>
                <w:tab w:val="num" w:pos="426"/>
              </w:tabs>
              <w:ind w:left="426" w:hanging="426"/>
              <w:jc w:val="both"/>
              <w:rPr>
                <w:color w:val="000000"/>
                <w:sz w:val="22"/>
                <w:szCs w:val="22"/>
              </w:rPr>
            </w:pPr>
            <w:r w:rsidRPr="00FE1B0E">
              <w:rPr>
                <w:color w:val="000000"/>
                <w:sz w:val="22"/>
                <w:szCs w:val="22"/>
              </w:rPr>
              <w:t xml:space="preserve">Yıllık Faaliyet Raporu </w:t>
            </w:r>
            <w:r w:rsidRPr="00FE1B0E">
              <w:rPr>
                <w:b/>
                <w:i/>
                <w:sz w:val="22"/>
                <w:szCs w:val="22"/>
              </w:rPr>
              <w:t>(Var ise)</w:t>
            </w:r>
          </w:p>
        </w:tc>
        <w:tc>
          <w:tcPr>
            <w:tcW w:w="1213" w:type="dxa"/>
            <w:shd w:val="clear" w:color="auto" w:fill="808080" w:themeFill="background1" w:themeFillShade="80"/>
            <w:vAlign w:val="center"/>
          </w:tcPr>
          <w:p w:rsidR="00FE1B0E" w:rsidRPr="00FE1B0E" w:rsidRDefault="00FE1B0E" w:rsidP="00FE1B0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</w:tcPr>
          <w:p w:rsidR="00FE1B0E" w:rsidRPr="00EE7CF3" w:rsidRDefault="00FE1B0E" w:rsidP="00FE1B0E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EE7CF3" w:rsidRPr="00FC4ABB" w:rsidRDefault="00EE7CF3" w:rsidP="005849EB">
      <w:pPr>
        <w:rPr>
          <w:i/>
          <w:color w:val="FF0000"/>
          <w:sz w:val="16"/>
          <w:szCs w:val="16"/>
        </w:rPr>
      </w:pPr>
    </w:p>
    <w:sectPr w:rsidR="00EE7CF3" w:rsidRPr="00FC4ABB" w:rsidSect="00FC4ABB">
      <w:headerReference w:type="default" r:id="rId7"/>
      <w:pgSz w:w="11906" w:h="16838" w:code="9"/>
      <w:pgMar w:top="284" w:right="709" w:bottom="28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427" w:rsidRDefault="000F7427" w:rsidP="00FC4ABB">
      <w:r>
        <w:separator/>
      </w:r>
    </w:p>
  </w:endnote>
  <w:endnote w:type="continuationSeparator" w:id="0">
    <w:p w:rsidR="000F7427" w:rsidRDefault="000F7427" w:rsidP="00FC4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427" w:rsidRDefault="000F7427" w:rsidP="00FC4ABB">
      <w:r>
        <w:separator/>
      </w:r>
    </w:p>
  </w:footnote>
  <w:footnote w:type="continuationSeparator" w:id="0">
    <w:p w:rsidR="000F7427" w:rsidRDefault="000F7427" w:rsidP="00FC4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ABB" w:rsidRDefault="00FC4ABB" w:rsidP="00FC4ABB">
    <w:pPr>
      <w:pStyle w:val="stbilgi"/>
      <w:jc w:val="center"/>
    </w:pPr>
    <w:r>
      <w:rPr>
        <w:noProof/>
      </w:rPr>
      <w:drawing>
        <wp:inline distT="0" distB="0" distL="0" distR="0" wp14:anchorId="2F392AF2" wp14:editId="3F31532A">
          <wp:extent cx="1813560" cy="480060"/>
          <wp:effectExtent l="0" t="0" r="0" b="0"/>
          <wp:docPr id="3" name="Resim 3" descr="http://www.kalkinma.com.tr/template/TKB/design/kalkinma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kalkinma.com.tr/template/TKB/design/kalkinmalog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95BB6"/>
    <w:multiLevelType w:val="hybridMultilevel"/>
    <w:tmpl w:val="3368836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0C79202E"/>
    <w:multiLevelType w:val="hybridMultilevel"/>
    <w:tmpl w:val="9498FC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70FCB"/>
    <w:multiLevelType w:val="hybridMultilevel"/>
    <w:tmpl w:val="DF64B870"/>
    <w:lvl w:ilvl="0" w:tplc="281075F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A8E349A"/>
    <w:multiLevelType w:val="hybridMultilevel"/>
    <w:tmpl w:val="4A2AA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CF3"/>
    <w:rsid w:val="000F7427"/>
    <w:rsid w:val="00190A40"/>
    <w:rsid w:val="001C3925"/>
    <w:rsid w:val="002A198B"/>
    <w:rsid w:val="003F21FE"/>
    <w:rsid w:val="00406838"/>
    <w:rsid w:val="004B6191"/>
    <w:rsid w:val="004E44B0"/>
    <w:rsid w:val="005042BC"/>
    <w:rsid w:val="005849EB"/>
    <w:rsid w:val="00604D06"/>
    <w:rsid w:val="00620ED3"/>
    <w:rsid w:val="006549C2"/>
    <w:rsid w:val="007947BD"/>
    <w:rsid w:val="008340C7"/>
    <w:rsid w:val="00897C69"/>
    <w:rsid w:val="008E13E9"/>
    <w:rsid w:val="00981775"/>
    <w:rsid w:val="00A03812"/>
    <w:rsid w:val="00A613F0"/>
    <w:rsid w:val="00AC2AD2"/>
    <w:rsid w:val="00B4057D"/>
    <w:rsid w:val="00BA7970"/>
    <w:rsid w:val="00BD11A7"/>
    <w:rsid w:val="00D8417A"/>
    <w:rsid w:val="00DA5974"/>
    <w:rsid w:val="00DB1990"/>
    <w:rsid w:val="00DB70FC"/>
    <w:rsid w:val="00E92DDF"/>
    <w:rsid w:val="00EE7CF3"/>
    <w:rsid w:val="00FA60D1"/>
    <w:rsid w:val="00FC4ABB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050AB4B-4F3C-4E0A-9564-B528C860E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EE7CF3"/>
    <w:pPr>
      <w:tabs>
        <w:tab w:val="left" w:pos="3119"/>
      </w:tabs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EE7CF3"/>
    <w:rPr>
      <w:rFonts w:ascii="Times New Roman" w:eastAsia="Times New Roman" w:hAnsi="Times New Roman" w:cs="Times New Roman"/>
      <w:szCs w:val="20"/>
      <w:lang w:eastAsia="tr-TR"/>
    </w:rPr>
  </w:style>
  <w:style w:type="table" w:styleId="TabloKlavuzu">
    <w:name w:val="Table Grid"/>
    <w:basedOn w:val="NormalTablo"/>
    <w:uiPriority w:val="39"/>
    <w:rsid w:val="00EE7C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70F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619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191"/>
    <w:rPr>
      <w:rFonts w:ascii="Segoe UI" w:eastAsia="Times New Roman" w:hAnsi="Segoe UI" w:cs="Segoe UI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C4A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C4AB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C4A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C4AB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Erdinç Kutlu</dc:creator>
  <cp:keywords/>
  <dc:description/>
  <cp:lastModifiedBy>Erdinç Kutlu</cp:lastModifiedBy>
  <cp:revision>23</cp:revision>
  <cp:lastPrinted>2017-01-19T12:09:00Z</cp:lastPrinted>
  <dcterms:created xsi:type="dcterms:W3CDTF">2017-01-19T06:58:00Z</dcterms:created>
  <dcterms:modified xsi:type="dcterms:W3CDTF">2017-01-24T06:26:00Z</dcterms:modified>
</cp:coreProperties>
</file>